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38" w:rsidRPr="004757EB" w:rsidRDefault="00C46638" w:rsidP="00C46638">
      <w:pPr>
        <w:jc w:val="both"/>
        <w:rPr>
          <w:sz w:val="24"/>
          <w:szCs w:val="24"/>
        </w:rPr>
      </w:pPr>
      <w:r w:rsidRPr="004757EB">
        <w:rPr>
          <w:b/>
          <w:sz w:val="24"/>
          <w:szCs w:val="24"/>
        </w:rPr>
        <w:t xml:space="preserve">                                               Η</w:t>
      </w:r>
      <w:r w:rsidRPr="004757EB">
        <w:rPr>
          <w:sz w:val="24"/>
          <w:szCs w:val="24"/>
        </w:rPr>
        <w:t xml:space="preserve">  </w:t>
      </w:r>
      <w:r w:rsidRPr="004757EB">
        <w:rPr>
          <w:b/>
          <w:sz w:val="24"/>
          <w:szCs w:val="24"/>
        </w:rPr>
        <w:t xml:space="preserve"> ΘΕΙΑ  ΛΕΙΤΟΥΡΓΙΑ</w:t>
      </w:r>
      <w:r w:rsidRPr="004757EB">
        <w:rPr>
          <w:sz w:val="24"/>
          <w:szCs w:val="24"/>
        </w:rPr>
        <w:t>.</w:t>
      </w:r>
    </w:p>
    <w:p w:rsidR="00C46638" w:rsidRPr="004757EB" w:rsidRDefault="00C46638" w:rsidP="00C46638">
      <w:pPr>
        <w:jc w:val="both"/>
        <w:rPr>
          <w:sz w:val="24"/>
          <w:szCs w:val="24"/>
        </w:rPr>
      </w:pPr>
    </w:p>
    <w:p w:rsidR="00C46638" w:rsidRPr="004757EB" w:rsidRDefault="00C46638" w:rsidP="00C46638">
      <w:pPr>
        <w:ind w:firstLine="720"/>
        <w:jc w:val="both"/>
        <w:rPr>
          <w:b/>
          <w:sz w:val="24"/>
          <w:szCs w:val="24"/>
        </w:rPr>
      </w:pPr>
      <w:r w:rsidRPr="004757EB">
        <w:rPr>
          <w:sz w:val="24"/>
          <w:szCs w:val="24"/>
        </w:rPr>
        <w:t xml:space="preserve">Κέντρο της λατρευτικής σύναξης για εμάς τους Ορθοδόξους είναι ο Ιερός Ναός και το μυστήριο της Θείας Ευχαριστίας </w:t>
      </w:r>
      <w:r w:rsidRPr="004757EB">
        <w:rPr>
          <w:b/>
          <w:sz w:val="24"/>
          <w:szCs w:val="24"/>
        </w:rPr>
        <w:t xml:space="preserve">από </w:t>
      </w:r>
      <w:proofErr w:type="spellStart"/>
      <w:r w:rsidRPr="004757EB">
        <w:rPr>
          <w:b/>
          <w:sz w:val="24"/>
          <w:szCs w:val="24"/>
        </w:rPr>
        <w:t>τ΄</w:t>
      </w:r>
      <w:proofErr w:type="spellEnd"/>
      <w:r w:rsidRPr="004757EB">
        <w:rPr>
          <w:b/>
          <w:sz w:val="24"/>
          <w:szCs w:val="24"/>
        </w:rPr>
        <w:t xml:space="preserve"> οποίο πηγάζει όλη η ζωή της</w:t>
      </w:r>
      <w:r w:rsidRPr="004757EB">
        <w:rPr>
          <w:sz w:val="24"/>
          <w:szCs w:val="24"/>
        </w:rPr>
        <w:t xml:space="preserve"> </w:t>
      </w:r>
      <w:r w:rsidRPr="004757EB">
        <w:rPr>
          <w:b/>
          <w:sz w:val="24"/>
          <w:szCs w:val="24"/>
        </w:rPr>
        <w:t>Εκκλησίας και της σωτηρίας του ανθρώπου.</w:t>
      </w:r>
    </w:p>
    <w:p w:rsidR="00C46638" w:rsidRPr="004757EB" w:rsidRDefault="00C46638" w:rsidP="00C46638">
      <w:pPr>
        <w:ind w:firstLine="720"/>
        <w:jc w:val="both"/>
        <w:rPr>
          <w:sz w:val="24"/>
          <w:szCs w:val="24"/>
        </w:rPr>
      </w:pPr>
      <w:r w:rsidRPr="004757EB">
        <w:rPr>
          <w:sz w:val="24"/>
          <w:szCs w:val="24"/>
        </w:rPr>
        <w:t xml:space="preserve">Η Θεία Λειτουργία δεν είναι απλώς μια σύναξη των πιστών αλλά </w:t>
      </w:r>
      <w:r w:rsidRPr="004757EB">
        <w:rPr>
          <w:b/>
          <w:sz w:val="24"/>
          <w:szCs w:val="24"/>
        </w:rPr>
        <w:t>το μυστήριο</w:t>
      </w:r>
      <w:r w:rsidRPr="004757EB">
        <w:rPr>
          <w:sz w:val="24"/>
          <w:szCs w:val="24"/>
        </w:rPr>
        <w:t xml:space="preserve"> </w:t>
      </w:r>
      <w:r w:rsidRPr="004757EB">
        <w:rPr>
          <w:b/>
          <w:sz w:val="24"/>
          <w:szCs w:val="24"/>
        </w:rPr>
        <w:t>που μας ενώνει με  τον Χριστό και μεταξύ μας</w:t>
      </w:r>
      <w:r w:rsidRPr="004757EB">
        <w:rPr>
          <w:sz w:val="24"/>
          <w:szCs w:val="24"/>
        </w:rPr>
        <w:t>.</w:t>
      </w:r>
    </w:p>
    <w:p w:rsidR="00C46638" w:rsidRPr="004757EB" w:rsidRDefault="00C46638" w:rsidP="00C46638">
      <w:pPr>
        <w:ind w:firstLine="720"/>
        <w:jc w:val="both"/>
        <w:rPr>
          <w:sz w:val="24"/>
          <w:szCs w:val="24"/>
        </w:rPr>
      </w:pPr>
      <w:r w:rsidRPr="004757EB">
        <w:rPr>
          <w:sz w:val="24"/>
          <w:szCs w:val="24"/>
        </w:rPr>
        <w:t>Οι Χριστιανοί συγκεντρώνονται σύμφωνα με τα λόγια του Κυρίου κατά τον Μυστικό Δείπνο: &lt;&lt;</w:t>
      </w:r>
      <w:r w:rsidRPr="004757EB">
        <w:rPr>
          <w:b/>
          <w:sz w:val="24"/>
          <w:szCs w:val="24"/>
        </w:rPr>
        <w:t xml:space="preserve">Τούτο ποιείτε εις την </w:t>
      </w:r>
      <w:proofErr w:type="spellStart"/>
      <w:r w:rsidRPr="004757EB">
        <w:rPr>
          <w:b/>
          <w:sz w:val="24"/>
          <w:szCs w:val="24"/>
        </w:rPr>
        <w:t>εμήν</w:t>
      </w:r>
      <w:proofErr w:type="spellEnd"/>
      <w:r w:rsidRPr="004757EB">
        <w:rPr>
          <w:b/>
          <w:sz w:val="24"/>
          <w:szCs w:val="24"/>
        </w:rPr>
        <w:t xml:space="preserve"> </w:t>
      </w:r>
      <w:proofErr w:type="spellStart"/>
      <w:r w:rsidRPr="004757EB">
        <w:rPr>
          <w:b/>
          <w:sz w:val="24"/>
          <w:szCs w:val="24"/>
        </w:rPr>
        <w:t>ανάμνησιν</w:t>
      </w:r>
      <w:proofErr w:type="spellEnd"/>
      <w:r w:rsidRPr="004757EB">
        <w:rPr>
          <w:sz w:val="24"/>
          <w:szCs w:val="24"/>
        </w:rPr>
        <w:t xml:space="preserve">&gt;&gt;. για να τελέσουν το μυστήριο της Θείας Ευχαριστίας και μέσω αυτού να ενωθούν με το Χριστό και μεταξύ τους  </w:t>
      </w:r>
      <w:proofErr w:type="spellStart"/>
      <w:r w:rsidRPr="004757EB">
        <w:rPr>
          <w:sz w:val="24"/>
          <w:szCs w:val="24"/>
        </w:rPr>
        <w:t>σ΄</w:t>
      </w:r>
      <w:proofErr w:type="spellEnd"/>
      <w:r w:rsidRPr="004757EB">
        <w:rPr>
          <w:sz w:val="24"/>
          <w:szCs w:val="24"/>
        </w:rPr>
        <w:t xml:space="preserve"> ένα σώμα, μια οικογένεια και να προσφέρουν την ευχαριστία τους προς τον Κύριο για όλες τις ευεργεσίες Του προς το γένος των ανθρώπων.</w:t>
      </w:r>
    </w:p>
    <w:p w:rsidR="00C46638" w:rsidRPr="004757EB" w:rsidRDefault="00C46638" w:rsidP="00C46638">
      <w:pPr>
        <w:ind w:firstLine="720"/>
        <w:jc w:val="both"/>
        <w:rPr>
          <w:sz w:val="24"/>
          <w:szCs w:val="24"/>
        </w:rPr>
      </w:pPr>
      <w:r w:rsidRPr="004757EB">
        <w:rPr>
          <w:sz w:val="24"/>
          <w:szCs w:val="24"/>
        </w:rPr>
        <w:t>Στη Θεία Λειτουργία κατά μυστικό τρόπο ζούμε όλα τα στάδια της ζωής του Χριστού, στην οποία καλούμαστε να γίνουμε μέτοχοι και κοινωνοί.</w:t>
      </w:r>
    </w:p>
    <w:p w:rsidR="00C46638" w:rsidRPr="004757EB" w:rsidRDefault="00C46638" w:rsidP="00C46638">
      <w:pPr>
        <w:ind w:firstLine="720"/>
        <w:jc w:val="both"/>
        <w:rPr>
          <w:sz w:val="24"/>
          <w:szCs w:val="24"/>
        </w:rPr>
      </w:pPr>
      <w:r w:rsidRPr="004757EB">
        <w:rPr>
          <w:sz w:val="24"/>
          <w:szCs w:val="24"/>
        </w:rPr>
        <w:t xml:space="preserve">Στην </w:t>
      </w:r>
      <w:r w:rsidRPr="004757EB">
        <w:rPr>
          <w:b/>
          <w:sz w:val="24"/>
          <w:szCs w:val="24"/>
        </w:rPr>
        <w:t>Πρόθεση, η οποία συμβολίζει την φάτνη της Γεννήσεως</w:t>
      </w:r>
      <w:r w:rsidRPr="004757EB">
        <w:rPr>
          <w:sz w:val="24"/>
          <w:szCs w:val="24"/>
        </w:rPr>
        <w:t>, προετοιμάζονται το ψωμί και το κρασί για να μεταβληθούν σε Σώμα και Αίμα Χριστού.</w:t>
      </w:r>
    </w:p>
    <w:p w:rsidR="00C46638" w:rsidRPr="004757EB" w:rsidRDefault="00C46638" w:rsidP="00C46638">
      <w:pPr>
        <w:jc w:val="both"/>
        <w:rPr>
          <w:sz w:val="24"/>
          <w:szCs w:val="24"/>
        </w:rPr>
      </w:pPr>
      <w:r w:rsidRPr="004757EB">
        <w:rPr>
          <w:sz w:val="24"/>
          <w:szCs w:val="24"/>
        </w:rPr>
        <w:t xml:space="preserve"> </w:t>
      </w:r>
      <w:r w:rsidRPr="004757EB">
        <w:rPr>
          <w:sz w:val="24"/>
          <w:szCs w:val="24"/>
        </w:rPr>
        <w:tab/>
        <w:t xml:space="preserve">Η </w:t>
      </w:r>
      <w:r w:rsidRPr="004757EB">
        <w:rPr>
          <w:b/>
          <w:sz w:val="24"/>
          <w:szCs w:val="24"/>
        </w:rPr>
        <w:t>είσοδος του Ευαγγελίου</w:t>
      </w:r>
      <w:r w:rsidRPr="004757EB">
        <w:rPr>
          <w:sz w:val="24"/>
          <w:szCs w:val="24"/>
        </w:rPr>
        <w:t>, συμβολίζει την δημόσια δράση και διδασκαλία του Κυρίου.</w:t>
      </w:r>
    </w:p>
    <w:p w:rsidR="00C46638" w:rsidRPr="004757EB" w:rsidRDefault="00C46638" w:rsidP="00C46638">
      <w:pPr>
        <w:ind w:firstLine="720"/>
        <w:jc w:val="both"/>
        <w:rPr>
          <w:sz w:val="24"/>
          <w:szCs w:val="24"/>
        </w:rPr>
      </w:pPr>
      <w:r w:rsidRPr="004757EB">
        <w:rPr>
          <w:sz w:val="24"/>
          <w:szCs w:val="24"/>
        </w:rPr>
        <w:t xml:space="preserve">Η </w:t>
      </w:r>
      <w:r w:rsidRPr="004757EB">
        <w:rPr>
          <w:b/>
          <w:sz w:val="24"/>
          <w:szCs w:val="24"/>
        </w:rPr>
        <w:t>ανάγνωση του Ευαγγελίου και του Αποστόλου</w:t>
      </w:r>
      <w:r w:rsidRPr="004757EB">
        <w:rPr>
          <w:sz w:val="24"/>
          <w:szCs w:val="24"/>
        </w:rPr>
        <w:t xml:space="preserve"> αναφέρονται στα όσα ο Κύριος έπραξε και είπε για την δική μας σωτηρία.   </w:t>
      </w:r>
    </w:p>
    <w:p w:rsidR="00C46638" w:rsidRPr="004757EB" w:rsidRDefault="00C46638" w:rsidP="00C46638">
      <w:pPr>
        <w:jc w:val="both"/>
        <w:rPr>
          <w:sz w:val="24"/>
          <w:szCs w:val="24"/>
        </w:rPr>
      </w:pPr>
      <w:r w:rsidRPr="004757EB">
        <w:rPr>
          <w:sz w:val="24"/>
          <w:szCs w:val="24"/>
        </w:rPr>
        <w:t xml:space="preserve"> </w:t>
      </w:r>
      <w:r w:rsidRPr="004757EB">
        <w:rPr>
          <w:sz w:val="24"/>
          <w:szCs w:val="24"/>
        </w:rPr>
        <w:tab/>
        <w:t xml:space="preserve">Κατά την </w:t>
      </w:r>
      <w:r w:rsidRPr="004757EB">
        <w:rPr>
          <w:b/>
          <w:sz w:val="24"/>
          <w:szCs w:val="24"/>
        </w:rPr>
        <w:t>είσοδο των Τιμίων Δώρων</w:t>
      </w:r>
      <w:r w:rsidRPr="004757EB">
        <w:rPr>
          <w:sz w:val="24"/>
          <w:szCs w:val="24"/>
        </w:rPr>
        <w:t xml:space="preserve"> έχουμε την διαδρομή του Θεανθρώπου προς τον Γολγοθά, προς τον θάνατο και το μαρτύριο.</w:t>
      </w:r>
    </w:p>
    <w:p w:rsidR="00C46638" w:rsidRPr="004757EB" w:rsidRDefault="00C46638" w:rsidP="00C46638">
      <w:pPr>
        <w:ind w:firstLine="720"/>
        <w:jc w:val="both"/>
        <w:rPr>
          <w:sz w:val="24"/>
          <w:szCs w:val="24"/>
        </w:rPr>
      </w:pPr>
      <w:r w:rsidRPr="004757EB">
        <w:rPr>
          <w:sz w:val="24"/>
          <w:szCs w:val="24"/>
        </w:rPr>
        <w:t xml:space="preserve">Όταν πλέον κοινωνούμε από το Άγιο Δισκοπότηρο, μετά την </w:t>
      </w:r>
      <w:r w:rsidRPr="004757EB">
        <w:rPr>
          <w:b/>
          <w:sz w:val="24"/>
          <w:szCs w:val="24"/>
        </w:rPr>
        <w:t>επανάληψη του</w:t>
      </w:r>
      <w:r w:rsidRPr="004757EB">
        <w:rPr>
          <w:sz w:val="24"/>
          <w:szCs w:val="24"/>
        </w:rPr>
        <w:t xml:space="preserve"> </w:t>
      </w:r>
      <w:r w:rsidRPr="004757EB">
        <w:rPr>
          <w:b/>
          <w:sz w:val="24"/>
          <w:szCs w:val="24"/>
        </w:rPr>
        <w:t>Μυστικού Δείπνου</w:t>
      </w:r>
      <w:r w:rsidRPr="004757EB">
        <w:rPr>
          <w:sz w:val="24"/>
          <w:szCs w:val="24"/>
        </w:rPr>
        <w:t xml:space="preserve">, </w:t>
      </w:r>
      <w:proofErr w:type="spellStart"/>
      <w:r w:rsidRPr="004757EB">
        <w:rPr>
          <w:sz w:val="24"/>
          <w:szCs w:val="24"/>
        </w:rPr>
        <w:t>πέρνουμε</w:t>
      </w:r>
      <w:proofErr w:type="spellEnd"/>
      <w:r w:rsidRPr="004757EB">
        <w:rPr>
          <w:sz w:val="24"/>
          <w:szCs w:val="24"/>
        </w:rPr>
        <w:t xml:space="preserve"> μέσα  μας τον ίδιο το Χριστό, ενωνόμαστε μαζί Του και μπορούμε να νικήσουμε την φθορά, την αμαρτία και τον θάνατο.</w:t>
      </w:r>
    </w:p>
    <w:p w:rsidR="00C46638" w:rsidRPr="004757EB" w:rsidRDefault="00C46638" w:rsidP="00C46638">
      <w:pPr>
        <w:ind w:firstLine="720"/>
        <w:jc w:val="both"/>
        <w:rPr>
          <w:sz w:val="24"/>
          <w:szCs w:val="24"/>
        </w:rPr>
      </w:pPr>
      <w:r w:rsidRPr="004757EB">
        <w:rPr>
          <w:sz w:val="24"/>
          <w:szCs w:val="24"/>
        </w:rPr>
        <w:t xml:space="preserve">Στην Θεία Κοινωνία έχουμε το προσωπικό Πάσχα του κάθε πιστού και ολόκληρης της Εκκλησιαστικής κοινότητας γιατί </w:t>
      </w:r>
      <w:r w:rsidRPr="004757EB">
        <w:rPr>
          <w:b/>
          <w:sz w:val="24"/>
          <w:szCs w:val="24"/>
        </w:rPr>
        <w:t>με την Θεία Μετάληψη ενωνόμαστε</w:t>
      </w:r>
      <w:r w:rsidRPr="004757EB">
        <w:rPr>
          <w:sz w:val="24"/>
          <w:szCs w:val="24"/>
        </w:rPr>
        <w:t xml:space="preserve"> </w:t>
      </w:r>
      <w:r w:rsidRPr="004757EB">
        <w:rPr>
          <w:b/>
          <w:sz w:val="24"/>
          <w:szCs w:val="24"/>
        </w:rPr>
        <w:t>με τον Χριστό</w:t>
      </w:r>
      <w:r w:rsidRPr="004757EB">
        <w:rPr>
          <w:sz w:val="24"/>
          <w:szCs w:val="24"/>
        </w:rPr>
        <w:t>, ανασταινόμαστε μαζί Του και περνούμε από την χώρα των νεκρών στην χώρα των ζώντων, στην χώρα των ελευθερωμένων από την δουλεία του Σατανά, στην ελευθερία των παιδιών του Θεού.</w:t>
      </w:r>
    </w:p>
    <w:p w:rsidR="00C46638" w:rsidRPr="004757EB" w:rsidRDefault="00C46638" w:rsidP="00C46638">
      <w:pPr>
        <w:ind w:firstLine="720"/>
        <w:jc w:val="both"/>
        <w:rPr>
          <w:sz w:val="24"/>
          <w:szCs w:val="24"/>
        </w:rPr>
      </w:pPr>
      <w:r w:rsidRPr="004757EB">
        <w:rPr>
          <w:sz w:val="24"/>
          <w:szCs w:val="24"/>
        </w:rPr>
        <w:t xml:space="preserve"> Όμως η Θεία Λειτουργία δεν μας ενώνει μόνο με τον Ιησού αλλά και μεταξύ μας.</w:t>
      </w:r>
    </w:p>
    <w:p w:rsidR="00C46638" w:rsidRPr="004757EB" w:rsidRDefault="00C46638" w:rsidP="00C46638">
      <w:pPr>
        <w:ind w:firstLine="720"/>
        <w:jc w:val="both"/>
        <w:rPr>
          <w:sz w:val="24"/>
          <w:szCs w:val="24"/>
        </w:rPr>
      </w:pPr>
      <w:r w:rsidRPr="004757EB">
        <w:rPr>
          <w:sz w:val="24"/>
          <w:szCs w:val="24"/>
        </w:rPr>
        <w:t xml:space="preserve">Όλοι κοινωνούμε από το κοινό </w:t>
      </w:r>
      <w:proofErr w:type="spellStart"/>
      <w:r w:rsidRPr="004757EB">
        <w:rPr>
          <w:sz w:val="24"/>
          <w:szCs w:val="24"/>
        </w:rPr>
        <w:t>ποτήριο</w:t>
      </w:r>
      <w:proofErr w:type="spellEnd"/>
      <w:r w:rsidRPr="004757EB">
        <w:rPr>
          <w:sz w:val="24"/>
          <w:szCs w:val="24"/>
        </w:rPr>
        <w:t xml:space="preserve">, το Σώμα και το Αίμα του Κυρίου </w:t>
      </w:r>
      <w:proofErr w:type="spellStart"/>
      <w:r w:rsidRPr="004757EB">
        <w:rPr>
          <w:sz w:val="24"/>
          <w:szCs w:val="24"/>
        </w:rPr>
        <w:t>τ΄</w:t>
      </w:r>
      <w:proofErr w:type="spellEnd"/>
      <w:r w:rsidRPr="004757EB">
        <w:rPr>
          <w:sz w:val="24"/>
          <w:szCs w:val="24"/>
        </w:rPr>
        <w:t xml:space="preserve"> οποίο  </w:t>
      </w:r>
      <w:r w:rsidRPr="004757EB">
        <w:rPr>
          <w:b/>
          <w:sz w:val="24"/>
          <w:szCs w:val="24"/>
        </w:rPr>
        <w:t>μας καθιστά πραγματικούς αδελφούς</w:t>
      </w:r>
      <w:r w:rsidRPr="004757EB">
        <w:rPr>
          <w:sz w:val="24"/>
          <w:szCs w:val="24"/>
        </w:rPr>
        <w:t xml:space="preserve"> .</w:t>
      </w:r>
    </w:p>
    <w:p w:rsidR="00C46638" w:rsidRPr="004757EB" w:rsidRDefault="00C46638" w:rsidP="00C46638">
      <w:pPr>
        <w:ind w:firstLine="720"/>
        <w:jc w:val="both"/>
        <w:rPr>
          <w:sz w:val="24"/>
          <w:szCs w:val="24"/>
        </w:rPr>
      </w:pPr>
      <w:r w:rsidRPr="004757EB">
        <w:rPr>
          <w:sz w:val="24"/>
          <w:szCs w:val="24"/>
        </w:rPr>
        <w:t xml:space="preserve">Αυτός που μετέχει στην Θεία Κοινωνία, όπως άλλωστε το λέει κι η λέξη, αποκτάει πραγματική </w:t>
      </w:r>
      <w:proofErr w:type="spellStart"/>
      <w:r w:rsidRPr="004757EB">
        <w:rPr>
          <w:sz w:val="24"/>
          <w:szCs w:val="24"/>
        </w:rPr>
        <w:t>αγαπητική</w:t>
      </w:r>
      <w:proofErr w:type="spellEnd"/>
      <w:r w:rsidRPr="004757EB">
        <w:rPr>
          <w:sz w:val="24"/>
          <w:szCs w:val="24"/>
        </w:rPr>
        <w:t xml:space="preserve"> κοινωνία τόσο με τον Θεό όσο και με τους αδελφούς  του.</w:t>
      </w:r>
    </w:p>
    <w:p w:rsidR="00C46638" w:rsidRPr="004757EB" w:rsidRDefault="00C46638" w:rsidP="00C46638">
      <w:pPr>
        <w:ind w:firstLine="720"/>
        <w:jc w:val="both"/>
        <w:rPr>
          <w:sz w:val="24"/>
          <w:szCs w:val="24"/>
        </w:rPr>
      </w:pPr>
      <w:r w:rsidRPr="004757EB">
        <w:rPr>
          <w:sz w:val="24"/>
          <w:szCs w:val="24"/>
        </w:rPr>
        <w:t>Με όσα αναφέραμε, αν και πολύ περιληπτικά, γίνεται φανερό γιατί η Ορθοδοξία ότι και να κάνει έχει ως κέντρο τον Ναό όπου τελείται η Θεία Ευχαριστία.</w:t>
      </w:r>
    </w:p>
    <w:p w:rsidR="00C46638" w:rsidRPr="004757EB" w:rsidRDefault="00C46638" w:rsidP="00C46638">
      <w:pPr>
        <w:ind w:firstLine="720"/>
        <w:jc w:val="both"/>
        <w:rPr>
          <w:b/>
          <w:sz w:val="24"/>
          <w:szCs w:val="24"/>
        </w:rPr>
      </w:pPr>
      <w:r w:rsidRPr="004757EB">
        <w:rPr>
          <w:sz w:val="24"/>
          <w:szCs w:val="24"/>
        </w:rPr>
        <w:t xml:space="preserve">Γιατί </w:t>
      </w:r>
      <w:r w:rsidRPr="004757EB">
        <w:rPr>
          <w:b/>
          <w:sz w:val="24"/>
          <w:szCs w:val="24"/>
        </w:rPr>
        <w:t>η Θεία Λειτουργία είναι η επανάληψη μέσα στους αιώνες του έργου που</w:t>
      </w:r>
      <w:r w:rsidRPr="004757EB">
        <w:rPr>
          <w:sz w:val="24"/>
          <w:szCs w:val="24"/>
        </w:rPr>
        <w:t xml:space="preserve"> </w:t>
      </w:r>
      <w:r w:rsidRPr="004757EB">
        <w:rPr>
          <w:b/>
          <w:sz w:val="24"/>
          <w:szCs w:val="24"/>
        </w:rPr>
        <w:t>επιτέλεσε ο Χριστός όταν ήρθε σωματικά στην γη για την σωτηρία του</w:t>
      </w:r>
      <w:r w:rsidRPr="004757EB">
        <w:rPr>
          <w:sz w:val="24"/>
          <w:szCs w:val="24"/>
        </w:rPr>
        <w:t xml:space="preserve"> </w:t>
      </w:r>
      <w:r w:rsidRPr="004757EB">
        <w:rPr>
          <w:b/>
          <w:sz w:val="24"/>
          <w:szCs w:val="24"/>
        </w:rPr>
        <w:t>ανθρώπου.</w:t>
      </w:r>
    </w:p>
    <w:p w:rsidR="00C46638" w:rsidRPr="004757EB" w:rsidRDefault="00C46638" w:rsidP="00C46638">
      <w:pPr>
        <w:ind w:firstLine="720"/>
        <w:jc w:val="both"/>
        <w:rPr>
          <w:sz w:val="24"/>
          <w:szCs w:val="24"/>
        </w:rPr>
      </w:pPr>
      <w:r w:rsidRPr="004757EB">
        <w:rPr>
          <w:sz w:val="24"/>
          <w:szCs w:val="24"/>
        </w:rPr>
        <w:t xml:space="preserve">Ας παρακαλέσουμε τον Κύριο να μας δώσει την Χάρη του και σε συνεργασία με την δική μας κατάλληλη προετοιμασία με την εξομολόγηση, την νηστεία, τα έργα αγάπης και γενικά με όλα τα μέσα με τα οποία μας προετοιμάζει η Εκκλησία μας, α να μας αξιώσει να μετάσχουμε στο κοινό </w:t>
      </w:r>
      <w:proofErr w:type="spellStart"/>
      <w:r w:rsidRPr="004757EB">
        <w:rPr>
          <w:sz w:val="24"/>
          <w:szCs w:val="24"/>
        </w:rPr>
        <w:t>Ποτήριο</w:t>
      </w:r>
      <w:proofErr w:type="spellEnd"/>
      <w:r w:rsidRPr="004757EB">
        <w:rPr>
          <w:sz w:val="24"/>
          <w:szCs w:val="24"/>
        </w:rPr>
        <w:t xml:space="preserve"> της Θείας Ευχαριστίας </w:t>
      </w:r>
      <w:proofErr w:type="spellStart"/>
      <w:r w:rsidRPr="004757EB">
        <w:rPr>
          <w:sz w:val="24"/>
          <w:szCs w:val="24"/>
        </w:rPr>
        <w:t>απ΄</w:t>
      </w:r>
      <w:proofErr w:type="spellEnd"/>
      <w:r w:rsidRPr="004757EB">
        <w:rPr>
          <w:sz w:val="24"/>
          <w:szCs w:val="24"/>
        </w:rPr>
        <w:t xml:space="preserve"> όπου πηγάζει η σωτηρία και όλα </w:t>
      </w:r>
      <w:proofErr w:type="spellStart"/>
      <w:r w:rsidRPr="004757EB">
        <w:rPr>
          <w:sz w:val="24"/>
          <w:szCs w:val="24"/>
        </w:rPr>
        <w:t>τ΄</w:t>
      </w:r>
      <w:proofErr w:type="spellEnd"/>
      <w:r w:rsidRPr="004757EB">
        <w:rPr>
          <w:sz w:val="24"/>
          <w:szCs w:val="24"/>
        </w:rPr>
        <w:t xml:space="preserve"> αγαθά για το ανθρώπινο γένος.</w:t>
      </w:r>
    </w:p>
    <w:p w:rsidR="00C46638" w:rsidRPr="004757EB" w:rsidRDefault="00C46638" w:rsidP="00C46638">
      <w:pPr>
        <w:ind w:firstLine="720"/>
        <w:jc w:val="both"/>
        <w:rPr>
          <w:sz w:val="24"/>
          <w:szCs w:val="24"/>
        </w:rPr>
      </w:pP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46638"/>
    <w:rsid w:val="002D2B1F"/>
    <w:rsid w:val="00C466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2458</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2018-05-27T15:33:00Z</dcterms:created>
  <dcterms:modified xsi:type="dcterms:W3CDTF">2018-05-27T15:34:00Z</dcterms:modified>
</cp:coreProperties>
</file>