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07" w:rsidRPr="004757EB" w:rsidRDefault="00564907" w:rsidP="00564907">
      <w:pPr>
        <w:jc w:val="both"/>
        <w:rPr>
          <w:sz w:val="24"/>
          <w:szCs w:val="24"/>
        </w:rPr>
      </w:pPr>
      <w:r w:rsidRPr="004757EB">
        <w:rPr>
          <w:sz w:val="24"/>
          <w:szCs w:val="24"/>
        </w:rPr>
        <w:t xml:space="preserve">                                  </w:t>
      </w:r>
      <w:r w:rsidRPr="004757EB">
        <w:rPr>
          <w:b/>
          <w:sz w:val="24"/>
          <w:szCs w:val="24"/>
        </w:rPr>
        <w:t>ΑΓΙΟΣ ΣΥΜΕΩΝ Ο ΣΤΥΛΙΤΗΣ</w:t>
      </w:r>
      <w:r w:rsidRPr="004757EB">
        <w:rPr>
          <w:sz w:val="24"/>
          <w:szCs w:val="24"/>
        </w:rPr>
        <w:t>.</w:t>
      </w:r>
    </w:p>
    <w:p w:rsidR="00564907" w:rsidRPr="004757EB" w:rsidRDefault="00564907" w:rsidP="00564907">
      <w:pPr>
        <w:jc w:val="both"/>
        <w:rPr>
          <w:sz w:val="24"/>
          <w:szCs w:val="24"/>
        </w:rPr>
      </w:pPr>
      <w:r w:rsidRPr="004757EB">
        <w:rPr>
          <w:b/>
          <w:sz w:val="24"/>
          <w:szCs w:val="24"/>
        </w:rPr>
        <w:t xml:space="preserve">Ο Άγιος Συμεών γεννήθηκε το 392 </w:t>
      </w:r>
      <w:proofErr w:type="spellStart"/>
      <w:r w:rsidRPr="004757EB">
        <w:rPr>
          <w:b/>
          <w:sz w:val="24"/>
          <w:szCs w:val="24"/>
        </w:rPr>
        <w:t>μ.Χ</w:t>
      </w:r>
      <w:proofErr w:type="spellEnd"/>
      <w:r w:rsidRPr="004757EB">
        <w:rPr>
          <w:b/>
          <w:sz w:val="24"/>
          <w:szCs w:val="24"/>
        </w:rPr>
        <w:t>.</w:t>
      </w:r>
      <w:r w:rsidRPr="004757EB">
        <w:rPr>
          <w:sz w:val="24"/>
          <w:szCs w:val="24"/>
        </w:rPr>
        <w:t xml:space="preserve"> σε κάποιο χωριό ονομαζόμενο </w:t>
      </w:r>
      <w:proofErr w:type="spellStart"/>
      <w:r w:rsidRPr="004757EB">
        <w:rPr>
          <w:b/>
          <w:sz w:val="24"/>
          <w:szCs w:val="24"/>
        </w:rPr>
        <w:t>Σισάν</w:t>
      </w:r>
      <w:proofErr w:type="spellEnd"/>
      <w:r w:rsidRPr="004757EB">
        <w:rPr>
          <w:sz w:val="24"/>
          <w:szCs w:val="24"/>
        </w:rPr>
        <w:t xml:space="preserve">, μεταξύ των επαρχιών των Σύρων και των Κυλίκων κατά τους χρόνους  </w:t>
      </w:r>
      <w:r w:rsidRPr="004757EB">
        <w:rPr>
          <w:b/>
          <w:sz w:val="24"/>
          <w:szCs w:val="24"/>
        </w:rPr>
        <w:t>Λέοντος του</w:t>
      </w:r>
      <w:r w:rsidRPr="004757EB">
        <w:rPr>
          <w:sz w:val="24"/>
          <w:szCs w:val="24"/>
        </w:rPr>
        <w:t xml:space="preserve"> </w:t>
      </w:r>
      <w:r w:rsidRPr="004757EB">
        <w:rPr>
          <w:b/>
          <w:sz w:val="24"/>
          <w:szCs w:val="24"/>
        </w:rPr>
        <w:t xml:space="preserve">Μεγάλου 457 μ.Χ.-474 </w:t>
      </w:r>
      <w:proofErr w:type="spellStart"/>
      <w:r w:rsidRPr="004757EB">
        <w:rPr>
          <w:b/>
          <w:sz w:val="24"/>
          <w:szCs w:val="24"/>
        </w:rPr>
        <w:t>μ.Χ</w:t>
      </w:r>
      <w:proofErr w:type="spellEnd"/>
      <w:r w:rsidRPr="004757EB">
        <w:rPr>
          <w:b/>
          <w:sz w:val="24"/>
          <w:szCs w:val="24"/>
        </w:rPr>
        <w:t>.</w:t>
      </w:r>
    </w:p>
    <w:p w:rsidR="00564907" w:rsidRPr="004757EB" w:rsidRDefault="00564907" w:rsidP="00564907">
      <w:pPr>
        <w:jc w:val="both"/>
        <w:rPr>
          <w:sz w:val="24"/>
          <w:szCs w:val="24"/>
        </w:rPr>
      </w:pPr>
      <w:r w:rsidRPr="004757EB">
        <w:rPr>
          <w:sz w:val="24"/>
          <w:szCs w:val="24"/>
        </w:rPr>
        <w:tab/>
        <w:t xml:space="preserve">Έμενε με τους γονείς του οι οποίοι ήταν βοσκοί και κάποια ημέρα που άκουσε στην Εκκλησία το μακαρισμό για τους «κλαίοντας και τους </w:t>
      </w:r>
      <w:proofErr w:type="spellStart"/>
      <w:r w:rsidRPr="004757EB">
        <w:rPr>
          <w:sz w:val="24"/>
          <w:szCs w:val="24"/>
        </w:rPr>
        <w:t>πενθούντας</w:t>
      </w:r>
      <w:proofErr w:type="spellEnd"/>
      <w:r w:rsidRPr="004757EB">
        <w:rPr>
          <w:sz w:val="24"/>
          <w:szCs w:val="24"/>
        </w:rPr>
        <w:t>»  εγκατέλειψε την οικογένεια του και έφυγε στην έρημο.</w:t>
      </w:r>
    </w:p>
    <w:p w:rsidR="00564907" w:rsidRPr="004757EB" w:rsidRDefault="00564907" w:rsidP="00564907">
      <w:pPr>
        <w:jc w:val="both"/>
        <w:rPr>
          <w:sz w:val="24"/>
          <w:szCs w:val="24"/>
        </w:rPr>
      </w:pPr>
      <w:r w:rsidRPr="004757EB">
        <w:rPr>
          <w:sz w:val="24"/>
          <w:szCs w:val="24"/>
        </w:rPr>
        <w:t xml:space="preserve">Εκεί έμεινε με μία ομάδα ασκητών για δύο χρόνια και κατόπιν πήγε στην περιοχή του </w:t>
      </w:r>
      <w:proofErr w:type="spellStart"/>
      <w:r w:rsidRPr="004757EB">
        <w:rPr>
          <w:sz w:val="24"/>
          <w:szCs w:val="24"/>
        </w:rPr>
        <w:t>Τελεδάν</w:t>
      </w:r>
      <w:proofErr w:type="spellEnd"/>
      <w:r w:rsidRPr="004757EB">
        <w:rPr>
          <w:sz w:val="24"/>
          <w:szCs w:val="24"/>
        </w:rPr>
        <w:t xml:space="preserve">, κοντά στο φημισμένο ασκητή Ηλιόδωρο. Εκεί έτρωγε μία φορά την Εβδομάδα και είχε δεμένο το σώμα του με σκοινί φτιαγμένο από Φοίνικα για μεγαλύτερη σκληραγωγία και άσκηση. Από τον Ηλιόδωρο έφυγε και πήγε στο </w:t>
      </w:r>
      <w:proofErr w:type="spellStart"/>
      <w:r w:rsidRPr="004757EB">
        <w:rPr>
          <w:sz w:val="24"/>
          <w:szCs w:val="24"/>
        </w:rPr>
        <w:t>Τελάνισον</w:t>
      </w:r>
      <w:proofErr w:type="spellEnd"/>
      <w:r w:rsidRPr="004757EB">
        <w:rPr>
          <w:sz w:val="24"/>
          <w:szCs w:val="24"/>
        </w:rPr>
        <w:t xml:space="preserve"> όπου έμεινε τρία χρόνια ως έγκλειστός τρώγοντας μία φορά στις 40 ημέρες. Μετά και από αυτή την μορφή άσκησης ανέβηκε σε ένα βουνό και έμενε έξω στην ύπαιθρο παλεύοντας με το καύσωνα το καλοκαίρι και το κρύο το χειμώνα. </w:t>
      </w:r>
    </w:p>
    <w:p w:rsidR="00564907" w:rsidRPr="004757EB" w:rsidRDefault="00564907" w:rsidP="00564907">
      <w:pPr>
        <w:ind w:firstLine="720"/>
        <w:jc w:val="both"/>
        <w:rPr>
          <w:sz w:val="24"/>
          <w:szCs w:val="24"/>
        </w:rPr>
      </w:pPr>
      <w:r w:rsidRPr="004757EB">
        <w:rPr>
          <w:sz w:val="24"/>
          <w:szCs w:val="24"/>
        </w:rPr>
        <w:t>Πλήθος κόσμου έρχονταν στον άγιο άνθρωπο για να πάρουν την ευλογία του και να θεραπευτούν. Στην Ρώμη οι κάτοικοι χάριν ευλογίας ζωγράφιζαν την μορφή του στις πόρτες των σπιτιών.</w:t>
      </w:r>
    </w:p>
    <w:p w:rsidR="00564907" w:rsidRPr="004757EB" w:rsidRDefault="00564907" w:rsidP="00564907">
      <w:pPr>
        <w:jc w:val="both"/>
        <w:rPr>
          <w:sz w:val="24"/>
          <w:szCs w:val="24"/>
        </w:rPr>
      </w:pPr>
      <w:r w:rsidRPr="004757EB">
        <w:rPr>
          <w:sz w:val="24"/>
          <w:szCs w:val="24"/>
        </w:rPr>
        <w:tab/>
        <w:t xml:space="preserve"> Επειδή ήθελε να αποφύγει ο Συμεών τον πολύ κόσμο που τον επισκέπτονταν έφτιαξε ένα στύλο στον οποίο ανέβηκε και έμενε πάνω σε αυτόν. Με τον τρόπο αυτό ο Άγιος εγκαινίασε ένα τρόπο άσκησης, αυτό του Στυλίτη, άγνωστο μέχρι τότε, που όμως λίγοι μπόρεσαν να τον ακολουθήσουν. </w:t>
      </w:r>
    </w:p>
    <w:p w:rsidR="00564907" w:rsidRPr="004757EB" w:rsidRDefault="00564907" w:rsidP="00564907">
      <w:pPr>
        <w:ind w:firstLine="720"/>
        <w:jc w:val="both"/>
        <w:rPr>
          <w:sz w:val="24"/>
          <w:szCs w:val="24"/>
        </w:rPr>
      </w:pPr>
      <w:r w:rsidRPr="004757EB">
        <w:rPr>
          <w:sz w:val="24"/>
          <w:szCs w:val="24"/>
        </w:rPr>
        <w:t>Οι Ισμαηλίτες της περιοχής καθώς έβλεπαν την ζωή του και άκουγαν την διδασκαλία του, άφησαν τα σκοτάδια της απιστίας και έγιναν Χριστιανοί. Το ίδιο και πολλοί Ίβηρες, Πέρσες και Αρμένιοι.</w:t>
      </w:r>
    </w:p>
    <w:p w:rsidR="00564907" w:rsidRPr="004757EB" w:rsidRDefault="00564907" w:rsidP="00564907">
      <w:pPr>
        <w:jc w:val="both"/>
        <w:rPr>
          <w:sz w:val="24"/>
          <w:szCs w:val="24"/>
        </w:rPr>
      </w:pPr>
      <w:r w:rsidRPr="004757EB">
        <w:rPr>
          <w:sz w:val="24"/>
          <w:szCs w:val="24"/>
        </w:rPr>
        <w:t>Πλήθος θαυμάτων μαρτυρούνται για τον  Άγιο Συμεών.</w:t>
      </w:r>
    </w:p>
    <w:p w:rsidR="00564907" w:rsidRPr="004757EB" w:rsidRDefault="00564907" w:rsidP="00564907">
      <w:pPr>
        <w:jc w:val="both"/>
        <w:rPr>
          <w:sz w:val="24"/>
          <w:szCs w:val="24"/>
        </w:rPr>
      </w:pPr>
      <w:r w:rsidRPr="004757EB">
        <w:rPr>
          <w:sz w:val="24"/>
          <w:szCs w:val="24"/>
        </w:rPr>
        <w:t>Θεράπευε αρρώστους, τόσο Χριστιανούς όσο και Σαρακηνούς, είχε το προορατικό χάρισμα, γλύτωσε πλοίο που κινδύνευε από τρικυμία αλλά και πολλά ακόμη.</w:t>
      </w:r>
    </w:p>
    <w:p w:rsidR="00564907" w:rsidRPr="004757EB" w:rsidRDefault="00564907" w:rsidP="00564907">
      <w:pPr>
        <w:ind w:firstLine="720"/>
        <w:jc w:val="both"/>
        <w:rPr>
          <w:sz w:val="24"/>
          <w:szCs w:val="24"/>
        </w:rPr>
      </w:pPr>
      <w:r w:rsidRPr="004757EB">
        <w:rPr>
          <w:sz w:val="24"/>
          <w:szCs w:val="24"/>
        </w:rPr>
        <w:t xml:space="preserve">Στα χρόνια του Αγίου έγινε μεγάλος σεισμός στην Αντιόχεια και οι κάτοικοι κατέφυγαν στον Συμεών για να προσευχηθεί ώστε να παύσει ο σεισμός. Τότε αυτός τους παρότρυνε να παρακαλέσουν ένα γεωργό που ήταν ανάμεσα τους να προσευχηθεί γιατί ήταν Άγιος άνθρωπος. Οι κάτοικοι της Αντιόχειας πίεσαν τον γεωργό να τους φανερώσει την άσκησή του και αυτός είπε ότι δεν έκανε τίποτε αξιόλογο παρά μόνο είχε πίστη στο Θεό και </w:t>
      </w:r>
      <w:proofErr w:type="spellStart"/>
      <w:r w:rsidRPr="004757EB">
        <w:rPr>
          <w:sz w:val="24"/>
          <w:szCs w:val="24"/>
        </w:rPr>
        <w:t>ό,τι</w:t>
      </w:r>
      <w:proofErr w:type="spellEnd"/>
      <w:r w:rsidRPr="004757EB">
        <w:rPr>
          <w:sz w:val="24"/>
          <w:szCs w:val="24"/>
        </w:rPr>
        <w:t xml:space="preserve"> κέρδιζε από την δουλειά του τα μοιράζονταν με τους φτωχούς. Αφού ο Συμεών με τον τρόπο αυτό νουθέτησε τους </w:t>
      </w:r>
      <w:proofErr w:type="spellStart"/>
      <w:r w:rsidRPr="004757EB">
        <w:rPr>
          <w:sz w:val="24"/>
          <w:szCs w:val="24"/>
        </w:rPr>
        <w:t>Αντιοχείς</w:t>
      </w:r>
      <w:proofErr w:type="spellEnd"/>
      <w:r w:rsidRPr="004757EB">
        <w:rPr>
          <w:sz w:val="24"/>
          <w:szCs w:val="24"/>
        </w:rPr>
        <w:t xml:space="preserve">, προσευχήθηκε να σταματήσει ο σεισμός και τους έστειλε </w:t>
      </w:r>
      <w:proofErr w:type="spellStart"/>
      <w:r w:rsidRPr="004757EB">
        <w:rPr>
          <w:sz w:val="24"/>
          <w:szCs w:val="24"/>
        </w:rPr>
        <w:t>οφελειμένους</w:t>
      </w:r>
      <w:proofErr w:type="spellEnd"/>
      <w:r w:rsidRPr="004757EB">
        <w:rPr>
          <w:sz w:val="24"/>
          <w:szCs w:val="24"/>
        </w:rPr>
        <w:t xml:space="preserve"> από το παράδειγμα του ελεήμονα γεωργού στα σπίτια τους.</w:t>
      </w:r>
    </w:p>
    <w:p w:rsidR="00564907" w:rsidRPr="004757EB" w:rsidRDefault="00564907" w:rsidP="00564907">
      <w:pPr>
        <w:jc w:val="both"/>
        <w:rPr>
          <w:sz w:val="24"/>
          <w:szCs w:val="24"/>
        </w:rPr>
      </w:pPr>
      <w:r w:rsidRPr="004757EB">
        <w:rPr>
          <w:sz w:val="24"/>
          <w:szCs w:val="24"/>
        </w:rPr>
        <w:t xml:space="preserve">Ο Άγιος Συμεών τελείωσε την ζωή του επάνω στο στύλο σε ηλικία 69 χρονών το 461 </w:t>
      </w:r>
      <w:proofErr w:type="spellStart"/>
      <w:r w:rsidRPr="004757EB">
        <w:rPr>
          <w:sz w:val="24"/>
          <w:szCs w:val="24"/>
        </w:rPr>
        <w:t>μ.Χ</w:t>
      </w:r>
      <w:proofErr w:type="spellEnd"/>
      <w:r w:rsidRPr="004757EB">
        <w:rPr>
          <w:sz w:val="24"/>
          <w:szCs w:val="24"/>
        </w:rPr>
        <w:t xml:space="preserve">. και ο αυτοκράτορας Λέοντας διέταξε να μεταφερθεί το ιερό λείψανο με πομπή στην Αντιόχεια. Σε κάποιο χωριό από όπου περνούσε το σκήνωμα του </w:t>
      </w:r>
      <w:proofErr w:type="spellStart"/>
      <w:r w:rsidRPr="004757EB">
        <w:rPr>
          <w:sz w:val="24"/>
          <w:szCs w:val="24"/>
        </w:rPr>
        <w:t>Άγίου</w:t>
      </w:r>
      <w:proofErr w:type="spellEnd"/>
      <w:r w:rsidRPr="004757EB">
        <w:rPr>
          <w:sz w:val="24"/>
          <w:szCs w:val="24"/>
        </w:rPr>
        <w:t>, ένας δαιμονισμένος που το ακούμπησε έγινε αμέσως καλά.</w:t>
      </w:r>
    </w:p>
    <w:p w:rsidR="00564907" w:rsidRPr="004757EB" w:rsidRDefault="00564907" w:rsidP="00564907">
      <w:pPr>
        <w:jc w:val="both"/>
        <w:rPr>
          <w:sz w:val="24"/>
          <w:szCs w:val="24"/>
        </w:rPr>
      </w:pPr>
      <w:r w:rsidRPr="004757EB">
        <w:rPr>
          <w:sz w:val="24"/>
          <w:szCs w:val="24"/>
        </w:rPr>
        <w:t xml:space="preserve">Στην κορυφή του όρους όπου ήταν ο στύλος του Συμεών με διαταγή του αυτοκράτορα κτίσθηκε μεγαλοπρεπής Ναός προς τιμήν του. </w:t>
      </w:r>
    </w:p>
    <w:p w:rsidR="00564907" w:rsidRPr="004757EB" w:rsidRDefault="00564907" w:rsidP="00564907">
      <w:pPr>
        <w:jc w:val="both"/>
        <w:rPr>
          <w:b/>
          <w:sz w:val="24"/>
          <w:szCs w:val="24"/>
        </w:rPr>
      </w:pPr>
      <w:r w:rsidRPr="004757EB">
        <w:rPr>
          <w:b/>
          <w:sz w:val="24"/>
          <w:szCs w:val="24"/>
        </w:rPr>
        <w:t xml:space="preserve"> </w:t>
      </w:r>
    </w:p>
    <w:p w:rsidR="00564907" w:rsidRPr="004757EB" w:rsidRDefault="00564907" w:rsidP="00564907">
      <w:pPr>
        <w:jc w:val="both"/>
        <w:rPr>
          <w:b/>
          <w:sz w:val="24"/>
          <w:szCs w:val="24"/>
        </w:rPr>
      </w:pP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4907"/>
    <w:rsid w:val="00564907"/>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2423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2018-05-26T19:35:00Z</dcterms:created>
  <dcterms:modified xsi:type="dcterms:W3CDTF">2018-05-26T19:35:00Z</dcterms:modified>
</cp:coreProperties>
</file>